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F045" w14:textId="77777777" w:rsidR="002659C2" w:rsidRPr="00742CA6" w:rsidRDefault="002659C2" w:rsidP="00B27AE2">
      <w:pPr>
        <w:jc w:val="center"/>
        <w:rPr>
          <w:rFonts w:cstheme="minorHAnsi"/>
          <w:b/>
          <w:sz w:val="32"/>
          <w:szCs w:val="32"/>
          <w:u w:val="single"/>
        </w:rPr>
      </w:pPr>
      <w:r w:rsidRPr="00742CA6">
        <w:rPr>
          <w:rFonts w:cstheme="minorHAnsi"/>
          <w:b/>
          <w:sz w:val="32"/>
          <w:szCs w:val="32"/>
          <w:u w:val="single"/>
        </w:rPr>
        <w:t>Projekt Zukunft Zucht</w:t>
      </w:r>
    </w:p>
    <w:p w14:paraId="18646E78" w14:textId="00A68CA7" w:rsidR="002659C2" w:rsidRPr="00742CA6" w:rsidRDefault="0021146C" w:rsidP="00B27AE2">
      <w:pPr>
        <w:jc w:val="center"/>
        <w:rPr>
          <w:rFonts w:cstheme="minorHAnsi"/>
          <w:b/>
          <w:sz w:val="28"/>
          <w:szCs w:val="28"/>
        </w:rPr>
      </w:pPr>
      <w:r w:rsidRPr="00742CA6">
        <w:rPr>
          <w:rFonts w:cstheme="minorHAnsi"/>
          <w:b/>
          <w:sz w:val="28"/>
          <w:szCs w:val="28"/>
        </w:rPr>
        <w:t>Eine Seminarreihe</w:t>
      </w:r>
      <w:r w:rsidR="002659C2" w:rsidRPr="00742CA6">
        <w:rPr>
          <w:rFonts w:cstheme="minorHAnsi"/>
          <w:b/>
          <w:sz w:val="28"/>
          <w:szCs w:val="28"/>
        </w:rPr>
        <w:t xml:space="preserve"> für FIZO-Interessierte Reiter</w:t>
      </w:r>
    </w:p>
    <w:p w14:paraId="5FEEBE8B" w14:textId="77777777" w:rsidR="00B747CC" w:rsidRPr="00B27AE2" w:rsidRDefault="00B747CC" w:rsidP="00FE5FDA">
      <w:pPr>
        <w:pStyle w:val="Listenabsatz"/>
        <w:ind w:left="2124" w:firstLine="708"/>
        <w:jc w:val="left"/>
        <w:rPr>
          <w:rFonts w:asciiTheme="minorHAnsi" w:hAnsiTheme="minorHAnsi" w:cstheme="minorHAnsi"/>
        </w:rPr>
      </w:pPr>
    </w:p>
    <w:p w14:paraId="6510C93D" w14:textId="120E5EA4" w:rsidR="00B747CC" w:rsidRPr="00742CA6" w:rsidRDefault="00B747CC" w:rsidP="002E5035">
      <w:pPr>
        <w:rPr>
          <w:rFonts w:cstheme="minorHAnsi"/>
          <w:sz w:val="24"/>
          <w:szCs w:val="24"/>
        </w:rPr>
      </w:pPr>
      <w:r w:rsidRPr="00742CA6">
        <w:rPr>
          <w:rFonts w:cstheme="minorHAnsi"/>
          <w:sz w:val="24"/>
          <w:szCs w:val="24"/>
        </w:rPr>
        <w:t>Termin:</w:t>
      </w:r>
      <w:r w:rsidRPr="00742CA6">
        <w:rPr>
          <w:rFonts w:cstheme="minorHAnsi"/>
          <w:sz w:val="24"/>
          <w:szCs w:val="24"/>
        </w:rPr>
        <w:tab/>
      </w:r>
      <w:r w:rsidRPr="00742CA6">
        <w:rPr>
          <w:rFonts w:cstheme="minorHAnsi"/>
          <w:sz w:val="24"/>
          <w:szCs w:val="24"/>
        </w:rPr>
        <w:tab/>
      </w:r>
      <w:r w:rsidR="004F7C4B" w:rsidRPr="00742CA6">
        <w:rPr>
          <w:rFonts w:cstheme="minorHAnsi"/>
          <w:b/>
          <w:sz w:val="24"/>
          <w:szCs w:val="24"/>
        </w:rPr>
        <w:t>Trainingstag</w:t>
      </w:r>
      <w:r w:rsidR="00A148B4" w:rsidRPr="00742CA6">
        <w:rPr>
          <w:rFonts w:cstheme="minorHAnsi"/>
          <w:b/>
          <w:sz w:val="24"/>
          <w:szCs w:val="24"/>
        </w:rPr>
        <w:t xml:space="preserve"> Sa. </w:t>
      </w:r>
      <w:r w:rsidR="00200B83">
        <w:rPr>
          <w:rFonts w:cstheme="minorHAnsi"/>
          <w:b/>
          <w:sz w:val="24"/>
          <w:szCs w:val="24"/>
        </w:rPr>
        <w:t>22</w:t>
      </w:r>
      <w:r w:rsidR="00A148B4" w:rsidRPr="00742CA6">
        <w:rPr>
          <w:rFonts w:cstheme="minorHAnsi"/>
          <w:b/>
          <w:sz w:val="24"/>
          <w:szCs w:val="24"/>
        </w:rPr>
        <w:t>.</w:t>
      </w:r>
      <w:r w:rsidR="00200B83">
        <w:rPr>
          <w:rFonts w:cstheme="minorHAnsi"/>
          <w:b/>
          <w:sz w:val="24"/>
          <w:szCs w:val="24"/>
        </w:rPr>
        <w:t>01</w:t>
      </w:r>
      <w:r w:rsidR="00A148B4" w:rsidRPr="00742CA6">
        <w:rPr>
          <w:rFonts w:cstheme="minorHAnsi"/>
          <w:b/>
          <w:sz w:val="24"/>
          <w:szCs w:val="24"/>
        </w:rPr>
        <w:t>.20</w:t>
      </w:r>
      <w:r w:rsidR="000132E0" w:rsidRPr="00742CA6">
        <w:rPr>
          <w:rFonts w:cstheme="minorHAnsi"/>
          <w:b/>
          <w:sz w:val="24"/>
          <w:szCs w:val="24"/>
        </w:rPr>
        <w:t>2</w:t>
      </w:r>
      <w:r w:rsidR="00200B83">
        <w:rPr>
          <w:rFonts w:cstheme="minorHAnsi"/>
          <w:b/>
          <w:sz w:val="24"/>
          <w:szCs w:val="24"/>
        </w:rPr>
        <w:t>2</w:t>
      </w:r>
    </w:p>
    <w:p w14:paraId="500514D5" w14:textId="77777777" w:rsidR="002E5035" w:rsidRPr="00B27AE2" w:rsidRDefault="00B747CC" w:rsidP="002659C2">
      <w:pPr>
        <w:pStyle w:val="KeinLeerraum"/>
        <w:rPr>
          <w:rFonts w:cstheme="minorHAnsi"/>
        </w:rPr>
      </w:pPr>
      <w:r w:rsidRPr="00B27AE2">
        <w:rPr>
          <w:rFonts w:cstheme="minorHAnsi"/>
        </w:rPr>
        <w:t>Ort:</w:t>
      </w:r>
      <w:r w:rsidRPr="00B27AE2">
        <w:rPr>
          <w:rFonts w:cstheme="minorHAnsi"/>
        </w:rPr>
        <w:tab/>
      </w:r>
      <w:r w:rsidRPr="00B27AE2">
        <w:rPr>
          <w:rFonts w:cstheme="minorHAnsi"/>
        </w:rPr>
        <w:tab/>
      </w:r>
      <w:r w:rsidRPr="00B27AE2">
        <w:rPr>
          <w:rFonts w:cstheme="minorHAnsi"/>
        </w:rPr>
        <w:tab/>
        <w:t>I</w:t>
      </w:r>
      <w:r w:rsidR="002E5035" w:rsidRPr="00B27AE2">
        <w:rPr>
          <w:rFonts w:cstheme="minorHAnsi"/>
        </w:rPr>
        <w:t>slandpferdegestüt Pfaffenbuck II</w:t>
      </w:r>
    </w:p>
    <w:p w14:paraId="6DFD09E4" w14:textId="77777777" w:rsidR="00FE5FDA" w:rsidRPr="00B27AE2" w:rsidRDefault="00FE5FDA" w:rsidP="00FE5FDA">
      <w:pPr>
        <w:pStyle w:val="KeinLeerraum"/>
        <w:ind w:left="1416" w:firstLine="708"/>
        <w:rPr>
          <w:rFonts w:cstheme="minorHAnsi"/>
        </w:rPr>
      </w:pPr>
      <w:r w:rsidRPr="00B27AE2">
        <w:rPr>
          <w:rFonts w:cstheme="minorHAnsi"/>
        </w:rPr>
        <w:t>Burgstallstraße 1</w:t>
      </w:r>
    </w:p>
    <w:p w14:paraId="1F7159DB" w14:textId="77777777" w:rsidR="00B747CC" w:rsidRPr="00B27AE2" w:rsidRDefault="002E5035" w:rsidP="00FE5FDA">
      <w:pPr>
        <w:pStyle w:val="KeinLeerraum"/>
        <w:rPr>
          <w:rFonts w:cstheme="minorHAnsi"/>
        </w:rPr>
      </w:pPr>
      <w:r w:rsidRPr="00B27AE2">
        <w:rPr>
          <w:rFonts w:cstheme="minorHAnsi"/>
        </w:rPr>
        <w:t xml:space="preserve"> </w:t>
      </w:r>
      <w:r w:rsidR="00FE5FDA" w:rsidRPr="00B27AE2">
        <w:rPr>
          <w:rFonts w:cstheme="minorHAnsi"/>
        </w:rPr>
        <w:tab/>
      </w:r>
      <w:r w:rsidR="00FE5FDA" w:rsidRPr="00B27AE2">
        <w:rPr>
          <w:rFonts w:cstheme="minorHAnsi"/>
        </w:rPr>
        <w:tab/>
      </w:r>
      <w:r w:rsidR="00FE5FDA" w:rsidRPr="00B27AE2">
        <w:rPr>
          <w:rFonts w:cstheme="minorHAnsi"/>
        </w:rPr>
        <w:tab/>
      </w:r>
      <w:r w:rsidR="00B747CC" w:rsidRPr="00B27AE2">
        <w:rPr>
          <w:rFonts w:cstheme="minorHAnsi"/>
        </w:rPr>
        <w:t>73495 Stödtlen-Unterbronnen</w:t>
      </w:r>
    </w:p>
    <w:p w14:paraId="5A90DAEF" w14:textId="77777777" w:rsidR="002659C2" w:rsidRPr="00B27AE2" w:rsidRDefault="002659C2" w:rsidP="00FE5FDA">
      <w:pPr>
        <w:pStyle w:val="KeinLeerraum"/>
        <w:rPr>
          <w:rFonts w:cstheme="minorHAnsi"/>
        </w:rPr>
      </w:pPr>
    </w:p>
    <w:p w14:paraId="022BDB65" w14:textId="77777777" w:rsidR="002659C2" w:rsidRPr="00B27AE2" w:rsidRDefault="00A148B4" w:rsidP="00FE5FDA">
      <w:pPr>
        <w:pStyle w:val="KeinLeerraum"/>
        <w:rPr>
          <w:rFonts w:cstheme="minorHAnsi"/>
        </w:rPr>
      </w:pPr>
      <w:r w:rsidRPr="00B27AE2">
        <w:rPr>
          <w:rFonts w:cstheme="minorHAnsi"/>
        </w:rPr>
        <w:t>Leitung</w:t>
      </w:r>
      <w:r w:rsidR="002659C2" w:rsidRPr="00B27AE2">
        <w:rPr>
          <w:rFonts w:cstheme="minorHAnsi"/>
        </w:rPr>
        <w:t>:                            Thorsten Reisinger</w:t>
      </w:r>
    </w:p>
    <w:p w14:paraId="678C59A0" w14:textId="77777777" w:rsidR="00B747CC" w:rsidRPr="00B27AE2" w:rsidRDefault="00B747CC" w:rsidP="00B747CC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</w:p>
    <w:p w14:paraId="0E574837" w14:textId="1660321C" w:rsidR="00571EB1" w:rsidRPr="00B27AE2" w:rsidRDefault="00571EB1" w:rsidP="00FE5FDA">
      <w:pPr>
        <w:pStyle w:val="KeinLeerraum"/>
        <w:rPr>
          <w:rFonts w:cstheme="minorHAnsi"/>
        </w:rPr>
      </w:pPr>
      <w:r w:rsidRPr="00B27AE2">
        <w:rPr>
          <w:rFonts w:cstheme="minorHAnsi"/>
        </w:rPr>
        <w:t>Veranstalter:</w:t>
      </w:r>
      <w:r w:rsidR="000132E0" w:rsidRPr="00B27AE2">
        <w:rPr>
          <w:rFonts w:cstheme="minorHAnsi"/>
        </w:rPr>
        <w:t xml:space="preserve">                    IPZV-Landesverband Bayern e.V.</w:t>
      </w:r>
    </w:p>
    <w:p w14:paraId="78F00682" w14:textId="77777777" w:rsidR="00A148B4" w:rsidRPr="00B27AE2" w:rsidRDefault="00A148B4" w:rsidP="000132E0">
      <w:pPr>
        <w:pStyle w:val="KeinLeerraum"/>
        <w:rPr>
          <w:rFonts w:cstheme="minorHAnsi"/>
        </w:rPr>
      </w:pPr>
    </w:p>
    <w:p w14:paraId="2B36A16A" w14:textId="76E72B11" w:rsidR="00A148B4" w:rsidRPr="00B27AE2" w:rsidRDefault="00A148B4" w:rsidP="00A148B4">
      <w:pPr>
        <w:pStyle w:val="KeinLeerraum"/>
        <w:ind w:left="2124" w:hanging="2124"/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>Teilnehmer:</w:t>
      </w:r>
      <w:r w:rsidR="00B747CC" w:rsidRPr="00B27AE2">
        <w:rPr>
          <w:rFonts w:cstheme="minorHAnsi"/>
          <w:sz w:val="24"/>
          <w:szCs w:val="24"/>
        </w:rPr>
        <w:tab/>
      </w:r>
      <w:r w:rsidRPr="00B27AE2">
        <w:rPr>
          <w:rFonts w:cstheme="minorHAnsi"/>
          <w:sz w:val="24"/>
          <w:szCs w:val="24"/>
        </w:rPr>
        <w:t>Teilnahmeberechtigt sind alle Mitglieder von Ortsvereinen</w:t>
      </w:r>
      <w:r w:rsidR="0021146C" w:rsidRPr="00B27AE2">
        <w:rPr>
          <w:rFonts w:cstheme="minorHAnsi"/>
          <w:sz w:val="24"/>
          <w:szCs w:val="24"/>
        </w:rPr>
        <w:t>,</w:t>
      </w:r>
      <w:r w:rsidRPr="00B27AE2">
        <w:rPr>
          <w:rFonts w:cstheme="minorHAnsi"/>
          <w:sz w:val="24"/>
          <w:szCs w:val="24"/>
        </w:rPr>
        <w:t xml:space="preserve"> die dem IPZV Landesverband Bayern e.V. angeschlossen sind</w:t>
      </w:r>
    </w:p>
    <w:p w14:paraId="69DB2078" w14:textId="3A922A44" w:rsidR="00A148B4" w:rsidRPr="00B27AE2" w:rsidRDefault="00A148B4" w:rsidP="00A148B4">
      <w:pPr>
        <w:pStyle w:val="KeinLeerraum"/>
        <w:ind w:left="2124" w:hanging="2124"/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 xml:space="preserve">                                       Teilnahme ist </w:t>
      </w:r>
      <w:r w:rsidR="000132E0" w:rsidRPr="00B27AE2">
        <w:rPr>
          <w:rFonts w:cstheme="minorHAnsi"/>
          <w:sz w:val="24"/>
          <w:szCs w:val="24"/>
        </w:rPr>
        <w:t xml:space="preserve">nur mit </w:t>
      </w:r>
      <w:r w:rsidRPr="00B27AE2">
        <w:rPr>
          <w:rFonts w:cstheme="minorHAnsi"/>
          <w:sz w:val="24"/>
          <w:szCs w:val="24"/>
        </w:rPr>
        <w:t>Pferd möglich</w:t>
      </w:r>
      <w:r w:rsidR="00950BB4" w:rsidRPr="00B27AE2">
        <w:rPr>
          <w:rFonts w:cstheme="minorHAnsi"/>
          <w:sz w:val="24"/>
          <w:szCs w:val="24"/>
        </w:rPr>
        <w:t xml:space="preserve"> (bei Anmeldung bitte angeben</w:t>
      </w:r>
      <w:r w:rsidR="000132E0" w:rsidRPr="00B27AE2">
        <w:rPr>
          <w:rFonts w:cstheme="minorHAnsi"/>
          <w:sz w:val="24"/>
          <w:szCs w:val="24"/>
        </w:rPr>
        <w:t xml:space="preserve"> ob Stute, Wallach, Hengst)</w:t>
      </w:r>
    </w:p>
    <w:p w14:paraId="167987F1" w14:textId="77777777" w:rsidR="00FE5FDA" w:rsidRPr="00B27AE2" w:rsidRDefault="00A148B4" w:rsidP="00A148B4">
      <w:pPr>
        <w:pStyle w:val="KeinLeerraum"/>
        <w:ind w:left="2124" w:hanging="2124"/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 xml:space="preserve"> </w:t>
      </w:r>
      <w:r w:rsidR="00FE5FDA" w:rsidRPr="00B27AE2">
        <w:rPr>
          <w:rFonts w:cstheme="minorHAnsi"/>
          <w:sz w:val="24"/>
          <w:szCs w:val="24"/>
        </w:rPr>
        <w:tab/>
      </w:r>
    </w:p>
    <w:p w14:paraId="4F60F50D" w14:textId="77777777" w:rsidR="00B747CC" w:rsidRPr="00B27AE2" w:rsidRDefault="00571EB1" w:rsidP="00B747CC">
      <w:pPr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>Zugelassene Pferde:</w:t>
      </w:r>
      <w:r w:rsidRPr="00B27AE2">
        <w:rPr>
          <w:rFonts w:cstheme="minorHAnsi"/>
          <w:sz w:val="24"/>
          <w:szCs w:val="24"/>
        </w:rPr>
        <w:tab/>
      </w:r>
      <w:r w:rsidR="00B747CC" w:rsidRPr="00B27AE2">
        <w:rPr>
          <w:rFonts w:cstheme="minorHAnsi"/>
          <w:sz w:val="24"/>
          <w:szCs w:val="24"/>
        </w:rPr>
        <w:t xml:space="preserve">5-jährige und ältere Islandpferde </w:t>
      </w:r>
    </w:p>
    <w:p w14:paraId="55A5DF05" w14:textId="77777777" w:rsidR="00B747CC" w:rsidRPr="00B27AE2" w:rsidRDefault="00571EB1" w:rsidP="002E5035">
      <w:pPr>
        <w:spacing w:line="240" w:lineRule="auto"/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>Anzahl Pferde:</w:t>
      </w:r>
      <w:r w:rsidRPr="00B27AE2">
        <w:rPr>
          <w:rFonts w:cstheme="minorHAnsi"/>
          <w:sz w:val="24"/>
          <w:szCs w:val="24"/>
        </w:rPr>
        <w:tab/>
      </w:r>
      <w:r w:rsidR="00B747CC" w:rsidRPr="00B27AE2">
        <w:rPr>
          <w:rFonts w:cstheme="minorHAnsi"/>
          <w:sz w:val="24"/>
          <w:szCs w:val="24"/>
        </w:rPr>
        <w:t xml:space="preserve">mind. </w:t>
      </w:r>
      <w:r w:rsidR="00FE5FDA" w:rsidRPr="00B27AE2">
        <w:rPr>
          <w:rFonts w:cstheme="minorHAnsi"/>
          <w:sz w:val="24"/>
          <w:szCs w:val="24"/>
        </w:rPr>
        <w:t xml:space="preserve"> </w:t>
      </w:r>
      <w:r w:rsidR="002659C2" w:rsidRPr="00B27AE2">
        <w:rPr>
          <w:rFonts w:cstheme="minorHAnsi"/>
          <w:sz w:val="24"/>
          <w:szCs w:val="24"/>
        </w:rPr>
        <w:t xml:space="preserve">5 </w:t>
      </w:r>
      <w:r w:rsidR="00B747CC" w:rsidRPr="00B27AE2">
        <w:rPr>
          <w:rFonts w:cstheme="minorHAnsi"/>
          <w:sz w:val="24"/>
          <w:szCs w:val="24"/>
        </w:rPr>
        <w:t xml:space="preserve">Pferde, max. </w:t>
      </w:r>
      <w:r w:rsidR="002659C2" w:rsidRPr="00B27AE2">
        <w:rPr>
          <w:rFonts w:cstheme="minorHAnsi"/>
          <w:sz w:val="24"/>
          <w:szCs w:val="24"/>
        </w:rPr>
        <w:t xml:space="preserve">10 </w:t>
      </w:r>
      <w:r w:rsidR="00B747CC" w:rsidRPr="00B27AE2">
        <w:rPr>
          <w:rFonts w:cstheme="minorHAnsi"/>
          <w:sz w:val="24"/>
          <w:szCs w:val="24"/>
        </w:rPr>
        <w:t>Pferde</w:t>
      </w:r>
    </w:p>
    <w:p w14:paraId="5769A0DA" w14:textId="77777777" w:rsidR="00B747CC" w:rsidRPr="00B27AE2" w:rsidRDefault="00B747CC" w:rsidP="00B747CC">
      <w:pPr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>Ausrüstung:</w:t>
      </w:r>
      <w:r w:rsidRPr="00B27AE2">
        <w:rPr>
          <w:rFonts w:cstheme="minorHAnsi"/>
          <w:sz w:val="24"/>
          <w:szCs w:val="24"/>
        </w:rPr>
        <w:tab/>
      </w:r>
      <w:r w:rsidRPr="00B27AE2">
        <w:rPr>
          <w:rFonts w:cstheme="minorHAnsi"/>
          <w:sz w:val="24"/>
          <w:szCs w:val="24"/>
        </w:rPr>
        <w:tab/>
        <w:t>analog Vorgaben FIZO, insbesondere Beschlag und Schutzmaterial</w:t>
      </w:r>
    </w:p>
    <w:p w14:paraId="0A4CA377" w14:textId="77777777" w:rsidR="00B747CC" w:rsidRPr="00B27AE2" w:rsidRDefault="002659C2" w:rsidP="002E5035">
      <w:pPr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>Trainings</w:t>
      </w:r>
      <w:r w:rsidR="00571EB1" w:rsidRPr="00B27AE2">
        <w:rPr>
          <w:rFonts w:cstheme="minorHAnsi"/>
          <w:sz w:val="24"/>
          <w:szCs w:val="24"/>
        </w:rPr>
        <w:t>bahn:</w:t>
      </w:r>
      <w:r w:rsidR="00571EB1" w:rsidRPr="00B27AE2">
        <w:rPr>
          <w:rFonts w:cstheme="minorHAnsi"/>
          <w:sz w:val="24"/>
          <w:szCs w:val="24"/>
        </w:rPr>
        <w:tab/>
      </w:r>
      <w:r w:rsidR="00B747CC" w:rsidRPr="00B27AE2">
        <w:rPr>
          <w:rFonts w:cstheme="minorHAnsi"/>
          <w:sz w:val="24"/>
          <w:szCs w:val="24"/>
        </w:rPr>
        <w:t>Passstrecke</w:t>
      </w:r>
      <w:r w:rsidRPr="00B27AE2">
        <w:rPr>
          <w:rFonts w:cstheme="minorHAnsi"/>
          <w:sz w:val="24"/>
          <w:szCs w:val="24"/>
        </w:rPr>
        <w:t>, (Ovalbahn, Halle – wenn nötig)</w:t>
      </w:r>
    </w:p>
    <w:p w14:paraId="3927BEA8" w14:textId="77777777" w:rsidR="00B747CC" w:rsidRPr="00B27AE2" w:rsidRDefault="00B747CC" w:rsidP="00B747CC">
      <w:pPr>
        <w:spacing w:line="240" w:lineRule="auto"/>
        <w:ind w:left="1410" w:hanging="1410"/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>Nennungen an:</w:t>
      </w:r>
      <w:r w:rsidRPr="00B27AE2">
        <w:rPr>
          <w:rFonts w:cstheme="minorHAnsi"/>
          <w:sz w:val="24"/>
          <w:szCs w:val="24"/>
        </w:rPr>
        <w:tab/>
      </w:r>
      <w:r w:rsidR="002659C2" w:rsidRPr="00B27AE2">
        <w:rPr>
          <w:rFonts w:cstheme="minorHAnsi"/>
          <w:sz w:val="24"/>
          <w:szCs w:val="24"/>
        </w:rPr>
        <w:t>Barbara Lukas, Hainzbergstr. 2, 83346 Bergen, babsi-lukas@gmx.de</w:t>
      </w:r>
      <w:r w:rsidRPr="00B27AE2">
        <w:rPr>
          <w:rFonts w:cstheme="minorHAnsi"/>
          <w:sz w:val="24"/>
          <w:szCs w:val="24"/>
        </w:rPr>
        <w:tab/>
      </w:r>
      <w:r w:rsidRPr="00B27AE2">
        <w:rPr>
          <w:rFonts w:cstheme="minorHAnsi"/>
          <w:sz w:val="24"/>
          <w:szCs w:val="24"/>
        </w:rPr>
        <w:tab/>
      </w:r>
      <w:r w:rsidR="002659C2" w:rsidRPr="00B27AE2">
        <w:rPr>
          <w:rFonts w:cstheme="minorHAnsi"/>
          <w:sz w:val="24"/>
          <w:szCs w:val="24"/>
        </w:rPr>
        <w:t>Tel. 08662-8819</w:t>
      </w:r>
      <w:r w:rsidRPr="00B27AE2">
        <w:rPr>
          <w:rFonts w:cstheme="minorHAnsi"/>
          <w:sz w:val="24"/>
          <w:szCs w:val="24"/>
        </w:rPr>
        <w:tab/>
      </w:r>
      <w:r w:rsidRPr="00B27AE2">
        <w:rPr>
          <w:rFonts w:cstheme="minorHAnsi"/>
          <w:sz w:val="24"/>
          <w:szCs w:val="24"/>
        </w:rPr>
        <w:tab/>
      </w:r>
      <w:r w:rsidRPr="00B27AE2">
        <w:rPr>
          <w:rFonts w:cstheme="minorHAnsi"/>
          <w:sz w:val="24"/>
          <w:szCs w:val="24"/>
        </w:rPr>
        <w:tab/>
      </w:r>
    </w:p>
    <w:p w14:paraId="44CA163D" w14:textId="49F1A7BA" w:rsidR="00B747CC" w:rsidRPr="00B27AE2" w:rsidRDefault="00B747CC" w:rsidP="002E5035">
      <w:pPr>
        <w:spacing w:line="240" w:lineRule="auto"/>
        <w:ind w:left="1410" w:hanging="1410"/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>Nennschluss:</w:t>
      </w:r>
      <w:r w:rsidR="004F2762" w:rsidRPr="00B27AE2">
        <w:rPr>
          <w:rFonts w:cstheme="minorHAnsi"/>
          <w:sz w:val="24"/>
          <w:szCs w:val="24"/>
        </w:rPr>
        <w:tab/>
      </w:r>
      <w:r w:rsidR="004F2762" w:rsidRPr="00B27AE2">
        <w:rPr>
          <w:rFonts w:cstheme="minorHAnsi"/>
          <w:sz w:val="24"/>
          <w:szCs w:val="24"/>
        </w:rPr>
        <w:tab/>
      </w:r>
      <w:r w:rsidR="004F2762" w:rsidRPr="00B27AE2">
        <w:rPr>
          <w:rFonts w:cstheme="minorHAnsi"/>
          <w:sz w:val="24"/>
          <w:szCs w:val="24"/>
        </w:rPr>
        <w:tab/>
      </w:r>
      <w:r w:rsidR="00200B83">
        <w:rPr>
          <w:rFonts w:cstheme="minorHAnsi"/>
          <w:b/>
          <w:bCs/>
          <w:sz w:val="24"/>
          <w:szCs w:val="24"/>
        </w:rPr>
        <w:t>Di</w:t>
      </w:r>
      <w:r w:rsidR="00A148B4" w:rsidRPr="00B27AE2">
        <w:rPr>
          <w:rFonts w:cstheme="minorHAnsi"/>
          <w:b/>
          <w:bCs/>
          <w:sz w:val="24"/>
          <w:szCs w:val="24"/>
        </w:rPr>
        <w:t xml:space="preserve">. </w:t>
      </w:r>
      <w:r w:rsidR="00234B10">
        <w:rPr>
          <w:rFonts w:cstheme="minorHAnsi"/>
          <w:b/>
          <w:bCs/>
          <w:sz w:val="24"/>
          <w:szCs w:val="24"/>
        </w:rPr>
        <w:t>1</w:t>
      </w:r>
      <w:r w:rsidR="00200B83">
        <w:rPr>
          <w:rFonts w:cstheme="minorHAnsi"/>
          <w:b/>
          <w:bCs/>
          <w:sz w:val="24"/>
          <w:szCs w:val="24"/>
        </w:rPr>
        <w:t>8</w:t>
      </w:r>
      <w:r w:rsidR="00A148B4" w:rsidRPr="00B27AE2">
        <w:rPr>
          <w:rFonts w:cstheme="minorHAnsi"/>
          <w:b/>
          <w:bCs/>
          <w:sz w:val="24"/>
          <w:szCs w:val="24"/>
        </w:rPr>
        <w:t>.</w:t>
      </w:r>
      <w:r w:rsidR="00200B83">
        <w:rPr>
          <w:rFonts w:cstheme="minorHAnsi"/>
          <w:b/>
          <w:bCs/>
          <w:sz w:val="24"/>
          <w:szCs w:val="24"/>
        </w:rPr>
        <w:t>01</w:t>
      </w:r>
      <w:r w:rsidR="00A148B4" w:rsidRPr="00B27AE2">
        <w:rPr>
          <w:rFonts w:cstheme="minorHAnsi"/>
          <w:b/>
          <w:bCs/>
          <w:sz w:val="24"/>
          <w:szCs w:val="24"/>
        </w:rPr>
        <w:t>.20</w:t>
      </w:r>
      <w:r w:rsidR="000132E0" w:rsidRPr="00B27AE2">
        <w:rPr>
          <w:rFonts w:cstheme="minorHAnsi"/>
          <w:b/>
          <w:bCs/>
          <w:sz w:val="24"/>
          <w:szCs w:val="24"/>
        </w:rPr>
        <w:t>2</w:t>
      </w:r>
      <w:r w:rsidR="00200B83">
        <w:rPr>
          <w:rFonts w:cstheme="minorHAnsi"/>
          <w:b/>
          <w:bCs/>
          <w:sz w:val="24"/>
          <w:szCs w:val="24"/>
        </w:rPr>
        <w:t>1</w:t>
      </w:r>
      <w:r w:rsidRPr="00B27AE2">
        <w:rPr>
          <w:rFonts w:cstheme="minorHAnsi"/>
          <w:sz w:val="24"/>
          <w:szCs w:val="24"/>
        </w:rPr>
        <w:tab/>
      </w:r>
      <w:r w:rsidRPr="00B27AE2">
        <w:rPr>
          <w:rFonts w:cstheme="minorHAnsi"/>
          <w:sz w:val="24"/>
          <w:szCs w:val="24"/>
        </w:rPr>
        <w:tab/>
      </w:r>
    </w:p>
    <w:p w14:paraId="5F8B38EE" w14:textId="29C12E9D" w:rsidR="004F2762" w:rsidRPr="00B27AE2" w:rsidRDefault="002659C2" w:rsidP="0021146C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>Seminar</w:t>
      </w:r>
      <w:r w:rsidR="00D932BC" w:rsidRPr="00B27AE2">
        <w:rPr>
          <w:rFonts w:cstheme="minorHAnsi"/>
          <w:sz w:val="24"/>
          <w:szCs w:val="24"/>
        </w:rPr>
        <w:t>gebühr:</w:t>
      </w:r>
      <w:r w:rsidR="00D932BC" w:rsidRPr="00B27AE2">
        <w:rPr>
          <w:rFonts w:cstheme="minorHAnsi"/>
          <w:sz w:val="24"/>
          <w:szCs w:val="24"/>
        </w:rPr>
        <w:tab/>
      </w:r>
      <w:r w:rsidR="004B7A3A">
        <w:rPr>
          <w:rFonts w:cstheme="minorHAnsi"/>
          <w:sz w:val="24"/>
          <w:szCs w:val="24"/>
        </w:rPr>
        <w:t>5</w:t>
      </w:r>
      <w:r w:rsidR="000132E0" w:rsidRPr="00B27AE2">
        <w:rPr>
          <w:rFonts w:cstheme="minorHAnsi"/>
          <w:sz w:val="24"/>
          <w:szCs w:val="24"/>
        </w:rPr>
        <w:t>0</w:t>
      </w:r>
      <w:r w:rsidR="00B747CC" w:rsidRPr="00B27AE2">
        <w:rPr>
          <w:rFonts w:cstheme="minorHAnsi"/>
          <w:sz w:val="24"/>
          <w:szCs w:val="24"/>
        </w:rPr>
        <w:t xml:space="preserve"> € pro Reiter/Pferd</w:t>
      </w:r>
      <w:r w:rsidR="00060C18" w:rsidRPr="00B27AE2">
        <w:rPr>
          <w:rFonts w:cstheme="minorHAnsi"/>
          <w:sz w:val="24"/>
          <w:szCs w:val="24"/>
        </w:rPr>
        <w:t xml:space="preserve"> (</w:t>
      </w:r>
      <w:r w:rsidR="00A148B4" w:rsidRPr="00B27AE2">
        <w:rPr>
          <w:rFonts w:cstheme="minorHAnsi"/>
          <w:sz w:val="24"/>
          <w:szCs w:val="24"/>
        </w:rPr>
        <w:t>inkl. Paddock)</w:t>
      </w:r>
      <w:r w:rsidR="004B7A3A">
        <w:rPr>
          <w:rFonts w:cstheme="minorHAnsi"/>
          <w:sz w:val="24"/>
          <w:szCs w:val="24"/>
        </w:rPr>
        <w:t xml:space="preserve">, da dieser </w:t>
      </w:r>
      <w:r w:rsidR="00981EF0">
        <w:rPr>
          <w:rFonts w:cstheme="minorHAnsi"/>
          <w:sz w:val="24"/>
          <w:szCs w:val="24"/>
        </w:rPr>
        <w:t xml:space="preserve">Kurstag </w:t>
      </w:r>
      <w:r w:rsidR="004B7A3A">
        <w:rPr>
          <w:rFonts w:cstheme="minorHAnsi"/>
          <w:sz w:val="24"/>
          <w:szCs w:val="24"/>
        </w:rPr>
        <w:t>vom Landesverband Bayern e.V. bezuschusst wird.</w:t>
      </w:r>
    </w:p>
    <w:p w14:paraId="17C3E885" w14:textId="57E390D0" w:rsidR="002659C2" w:rsidRPr="00B27AE2" w:rsidRDefault="0021146C" w:rsidP="004F2762">
      <w:pPr>
        <w:spacing w:after="0" w:line="240" w:lineRule="auto"/>
        <w:ind w:left="2124"/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>Die Anmeldung ist nur gültig, wenn die Seminargebühr auf das Konto des IPZV Bayern e.V. IBAN: DE53793510100031023609</w:t>
      </w:r>
      <w:r w:rsidRPr="00B27AE2">
        <w:rPr>
          <w:rFonts w:cstheme="minorHAnsi"/>
          <w:b/>
          <w:bCs/>
          <w:sz w:val="36"/>
          <w:szCs w:val="36"/>
        </w:rPr>
        <w:t xml:space="preserve"> </w:t>
      </w:r>
      <w:r w:rsidRPr="00B27AE2">
        <w:rPr>
          <w:rFonts w:cstheme="minorHAnsi"/>
          <w:sz w:val="24"/>
          <w:szCs w:val="24"/>
        </w:rPr>
        <w:t>bis zum Nennschluss eingegangen ist.</w:t>
      </w:r>
      <w:r w:rsidR="00981EF0">
        <w:rPr>
          <w:rFonts w:cstheme="minorHAnsi"/>
          <w:sz w:val="24"/>
          <w:szCs w:val="24"/>
        </w:rPr>
        <w:t xml:space="preserve"> (Verwendungszweck: FIZO bitte angeben)</w:t>
      </w:r>
    </w:p>
    <w:p w14:paraId="51BBFF4C" w14:textId="21A87015" w:rsidR="001D2D18" w:rsidRPr="00B27AE2" w:rsidRDefault="0021146C" w:rsidP="0021146C">
      <w:pPr>
        <w:spacing w:after="0" w:line="240" w:lineRule="auto"/>
        <w:ind w:left="2124" w:hanging="2124"/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 xml:space="preserve">                                        </w:t>
      </w:r>
    </w:p>
    <w:p w14:paraId="343DDD4D" w14:textId="386AC4C6" w:rsidR="001D2D18" w:rsidRPr="00B27AE2" w:rsidRDefault="001D2D18" w:rsidP="00B747CC">
      <w:pPr>
        <w:spacing w:after="0" w:line="240" w:lineRule="auto"/>
        <w:ind w:left="1410" w:hanging="1410"/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>Dieses Seminar soll junge Reiter ansprechen</w:t>
      </w:r>
      <w:r w:rsidR="0021146C" w:rsidRPr="00B27AE2">
        <w:rPr>
          <w:rFonts w:cstheme="minorHAnsi"/>
          <w:sz w:val="24"/>
          <w:szCs w:val="24"/>
        </w:rPr>
        <w:t>,</w:t>
      </w:r>
      <w:r w:rsidRPr="00B27AE2">
        <w:rPr>
          <w:rFonts w:cstheme="minorHAnsi"/>
          <w:sz w:val="24"/>
          <w:szCs w:val="24"/>
        </w:rPr>
        <w:t xml:space="preserve"> die sich für das Zuchtreiten bzw. das Vorstellen</w:t>
      </w:r>
    </w:p>
    <w:p w14:paraId="445FB2E2" w14:textId="77777777" w:rsidR="001D2D18" w:rsidRPr="00B27AE2" w:rsidRDefault="001D2D18" w:rsidP="00B747CC">
      <w:pPr>
        <w:spacing w:after="0" w:line="240" w:lineRule="auto"/>
        <w:ind w:left="1410" w:hanging="1410"/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>eines Pferdes auf einer FIZO interessieren.</w:t>
      </w:r>
    </w:p>
    <w:p w14:paraId="265E4EC3" w14:textId="6370CF64" w:rsidR="001D2D18" w:rsidRPr="00B27AE2" w:rsidRDefault="00B27AE2" w:rsidP="00B747CC">
      <w:pPr>
        <w:spacing w:after="0" w:line="240" w:lineRule="auto"/>
        <w:ind w:left="1410" w:hanging="1410"/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>Willkommen</w:t>
      </w:r>
      <w:r w:rsidR="001D2D18" w:rsidRPr="00B27AE2">
        <w:rPr>
          <w:rFonts w:cstheme="minorHAnsi"/>
          <w:sz w:val="24"/>
          <w:szCs w:val="24"/>
        </w:rPr>
        <w:t xml:space="preserve"> sind auch Reiter</w:t>
      </w:r>
      <w:r w:rsidR="0021146C" w:rsidRPr="00B27AE2">
        <w:rPr>
          <w:rFonts w:cstheme="minorHAnsi"/>
          <w:sz w:val="24"/>
          <w:szCs w:val="24"/>
        </w:rPr>
        <w:t>,</w:t>
      </w:r>
      <w:r w:rsidR="001D2D18" w:rsidRPr="00B27AE2">
        <w:rPr>
          <w:rFonts w:cstheme="minorHAnsi"/>
          <w:sz w:val="24"/>
          <w:szCs w:val="24"/>
        </w:rPr>
        <w:t xml:space="preserve"> die noch unsicher sind</w:t>
      </w:r>
      <w:r w:rsidRPr="00B27AE2">
        <w:rPr>
          <w:rFonts w:cstheme="minorHAnsi"/>
          <w:sz w:val="24"/>
          <w:szCs w:val="24"/>
        </w:rPr>
        <w:t>,</w:t>
      </w:r>
      <w:r w:rsidR="001D2D18" w:rsidRPr="00B27AE2">
        <w:rPr>
          <w:rFonts w:cstheme="minorHAnsi"/>
          <w:sz w:val="24"/>
          <w:szCs w:val="24"/>
        </w:rPr>
        <w:t xml:space="preserve"> ob sie </w:t>
      </w:r>
      <w:r w:rsidR="00060C18" w:rsidRPr="00B27AE2">
        <w:rPr>
          <w:rFonts w:cstheme="minorHAnsi"/>
          <w:sz w:val="24"/>
          <w:szCs w:val="24"/>
        </w:rPr>
        <w:t xml:space="preserve">ihr </w:t>
      </w:r>
      <w:r w:rsidR="001D2D18" w:rsidRPr="00B27AE2">
        <w:rPr>
          <w:rFonts w:cstheme="minorHAnsi"/>
          <w:sz w:val="24"/>
          <w:szCs w:val="24"/>
        </w:rPr>
        <w:t xml:space="preserve">Pferd vorstellen können und </w:t>
      </w:r>
    </w:p>
    <w:p w14:paraId="0B004D55" w14:textId="77777777" w:rsidR="002659C2" w:rsidRPr="00B27AE2" w:rsidRDefault="001D2D18" w:rsidP="00B747CC">
      <w:pPr>
        <w:spacing w:after="0" w:line="240" w:lineRule="auto"/>
        <w:ind w:left="1410" w:hanging="1410"/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>wollen. Hier kann das Training Hilfe und Beratung bei der Entscheidung bieten.</w:t>
      </w:r>
    </w:p>
    <w:p w14:paraId="25A37C17" w14:textId="77777777" w:rsidR="001D2D18" w:rsidRPr="00B27AE2" w:rsidRDefault="001D2D18" w:rsidP="00B747CC">
      <w:pPr>
        <w:spacing w:after="0" w:line="240" w:lineRule="auto"/>
        <w:ind w:left="1410" w:hanging="1410"/>
        <w:rPr>
          <w:rFonts w:cstheme="minorHAnsi"/>
          <w:sz w:val="24"/>
          <w:szCs w:val="24"/>
        </w:rPr>
      </w:pPr>
    </w:p>
    <w:p w14:paraId="0BDC3967" w14:textId="77777777" w:rsidR="002659C2" w:rsidRPr="00B27AE2" w:rsidRDefault="002659C2" w:rsidP="00B747CC">
      <w:pPr>
        <w:spacing w:after="0" w:line="240" w:lineRule="auto"/>
        <w:ind w:left="1410" w:hanging="1410"/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>Seminarinhalte sind:</w:t>
      </w:r>
    </w:p>
    <w:p w14:paraId="1A92DCFE" w14:textId="77777777" w:rsidR="002659C2" w:rsidRPr="00B27AE2" w:rsidRDefault="002659C2" w:rsidP="00B747CC">
      <w:pPr>
        <w:spacing w:after="0" w:line="240" w:lineRule="auto"/>
        <w:ind w:left="1410" w:hanging="1410"/>
        <w:rPr>
          <w:rFonts w:cstheme="minorHAnsi"/>
          <w:sz w:val="24"/>
          <w:szCs w:val="24"/>
        </w:rPr>
      </w:pPr>
    </w:p>
    <w:p w14:paraId="0F34B513" w14:textId="77777777" w:rsidR="002659C2" w:rsidRPr="00B27AE2" w:rsidRDefault="001D2D18" w:rsidP="002659C2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B27AE2">
        <w:rPr>
          <w:rFonts w:asciiTheme="minorHAnsi" w:hAnsiTheme="minorHAnsi" w:cstheme="minorHAnsi"/>
        </w:rPr>
        <w:t xml:space="preserve">Optimales </w:t>
      </w:r>
      <w:r w:rsidR="00060C18" w:rsidRPr="00B27AE2">
        <w:rPr>
          <w:rFonts w:asciiTheme="minorHAnsi" w:hAnsiTheme="minorHAnsi" w:cstheme="minorHAnsi"/>
        </w:rPr>
        <w:t>Auf</w:t>
      </w:r>
      <w:r w:rsidRPr="00B27AE2">
        <w:rPr>
          <w:rFonts w:asciiTheme="minorHAnsi" w:hAnsiTheme="minorHAnsi" w:cstheme="minorHAnsi"/>
        </w:rPr>
        <w:t>stellen eines Pferdes zur Gebäudebeurteilung</w:t>
      </w:r>
    </w:p>
    <w:p w14:paraId="7413413D" w14:textId="77777777" w:rsidR="001D2D18" w:rsidRPr="00B27AE2" w:rsidRDefault="001D2D18" w:rsidP="002659C2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B27AE2">
        <w:rPr>
          <w:rFonts w:asciiTheme="minorHAnsi" w:hAnsiTheme="minorHAnsi" w:cstheme="minorHAnsi"/>
        </w:rPr>
        <w:t xml:space="preserve">Gezieltes </w:t>
      </w:r>
      <w:r w:rsidR="004D0242" w:rsidRPr="00B27AE2">
        <w:rPr>
          <w:rFonts w:asciiTheme="minorHAnsi" w:hAnsiTheme="minorHAnsi" w:cstheme="minorHAnsi"/>
        </w:rPr>
        <w:t xml:space="preserve">Reiten </w:t>
      </w:r>
      <w:r w:rsidRPr="00B27AE2">
        <w:rPr>
          <w:rFonts w:asciiTheme="minorHAnsi" w:hAnsiTheme="minorHAnsi" w:cstheme="minorHAnsi"/>
        </w:rPr>
        <w:t>auf der Passbahn</w:t>
      </w:r>
      <w:r w:rsidR="004D0242" w:rsidRPr="00B27AE2">
        <w:rPr>
          <w:rFonts w:asciiTheme="minorHAnsi" w:hAnsiTheme="minorHAnsi" w:cstheme="minorHAnsi"/>
        </w:rPr>
        <w:t xml:space="preserve"> mit direktem Feedback </w:t>
      </w:r>
    </w:p>
    <w:p w14:paraId="21BAA8DD" w14:textId="77777777" w:rsidR="00060C18" w:rsidRPr="00B27AE2" w:rsidRDefault="004D0242" w:rsidP="00060C18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B27AE2">
        <w:rPr>
          <w:rFonts w:asciiTheme="minorHAnsi" w:hAnsiTheme="minorHAnsi" w:cstheme="minorHAnsi"/>
        </w:rPr>
        <w:t>Wertvolle Tipps und Unterstützung beim Vorbereitungstraining</w:t>
      </w:r>
    </w:p>
    <w:p w14:paraId="18EADFC5" w14:textId="77777777" w:rsidR="00B27AE2" w:rsidRPr="00B27AE2" w:rsidRDefault="004D0242" w:rsidP="00B27AE2">
      <w:pPr>
        <w:pStyle w:val="Listenabsatz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B27AE2">
        <w:rPr>
          <w:rFonts w:asciiTheme="minorHAnsi" w:hAnsiTheme="minorHAnsi" w:cstheme="minorHAnsi"/>
        </w:rPr>
        <w:lastRenderedPageBreak/>
        <w:t>Allgemeine Hinweise auf was bei einer FIZO-Prüfung geachtet werden sollte</w:t>
      </w:r>
    </w:p>
    <w:p w14:paraId="78ED4B08" w14:textId="77777777" w:rsidR="00B27AE2" w:rsidRPr="00B27AE2" w:rsidRDefault="004D0242" w:rsidP="00B27AE2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B27AE2">
        <w:rPr>
          <w:rFonts w:asciiTheme="minorHAnsi" w:hAnsiTheme="minorHAnsi" w:cstheme="minorHAnsi"/>
        </w:rPr>
        <w:t>Zielsetzung ist, das</w:t>
      </w:r>
      <w:r w:rsidR="00060C18" w:rsidRPr="00B27AE2">
        <w:rPr>
          <w:rFonts w:asciiTheme="minorHAnsi" w:hAnsiTheme="minorHAnsi" w:cstheme="minorHAnsi"/>
        </w:rPr>
        <w:t>s</w:t>
      </w:r>
      <w:r w:rsidRPr="00B27AE2">
        <w:rPr>
          <w:rFonts w:asciiTheme="minorHAnsi" w:hAnsiTheme="minorHAnsi" w:cstheme="minorHAnsi"/>
        </w:rPr>
        <w:t xml:space="preserve"> die Reiter ihre Pferde am Ende selbst auf einer FIZO vorstellen.</w:t>
      </w:r>
    </w:p>
    <w:p w14:paraId="2365B20F" w14:textId="0BA5F67A" w:rsidR="0021146C" w:rsidRPr="00B27AE2" w:rsidRDefault="00B747CC" w:rsidP="00B27AE2">
      <w:pPr>
        <w:spacing w:after="0" w:line="240" w:lineRule="auto"/>
        <w:ind w:left="2832" w:hanging="2472"/>
        <w:rPr>
          <w:rFonts w:cstheme="minorHAnsi"/>
          <w:sz w:val="24"/>
          <w:szCs w:val="24"/>
        </w:rPr>
      </w:pPr>
      <w:r w:rsidRPr="00B27AE2">
        <w:rPr>
          <w:rFonts w:cstheme="minorHAnsi"/>
          <w:sz w:val="24"/>
          <w:szCs w:val="24"/>
        </w:rPr>
        <w:t xml:space="preserve">Allg. Bestimmungen: </w:t>
      </w:r>
      <w:r w:rsidRPr="00B27AE2">
        <w:rPr>
          <w:rFonts w:cstheme="minorHAnsi"/>
          <w:sz w:val="24"/>
          <w:szCs w:val="24"/>
        </w:rPr>
        <w:tab/>
      </w:r>
      <w:r w:rsidR="004F2762" w:rsidRPr="00B27AE2">
        <w:rPr>
          <w:rFonts w:cstheme="minorHAnsi"/>
          <w:sz w:val="24"/>
          <w:szCs w:val="24"/>
        </w:rPr>
        <w:t>A</w:t>
      </w:r>
      <w:r w:rsidRPr="00B27AE2">
        <w:rPr>
          <w:rFonts w:cstheme="minorHAnsi"/>
          <w:sz w:val="24"/>
          <w:szCs w:val="24"/>
        </w:rPr>
        <w:t>lle teiln</w:t>
      </w:r>
      <w:r w:rsidR="002E5035" w:rsidRPr="00B27AE2">
        <w:rPr>
          <w:rFonts w:cstheme="minorHAnsi"/>
          <w:sz w:val="24"/>
          <w:szCs w:val="24"/>
        </w:rPr>
        <w:t>ehmenden Pferde müssen frei vo</w:t>
      </w:r>
      <w:r w:rsidR="00060C18" w:rsidRPr="00B27AE2">
        <w:rPr>
          <w:rFonts w:cstheme="minorHAnsi"/>
          <w:sz w:val="24"/>
          <w:szCs w:val="24"/>
        </w:rPr>
        <w:t>n ansteckenden</w:t>
      </w:r>
      <w:r w:rsidR="004F2762" w:rsidRPr="00B27AE2">
        <w:rPr>
          <w:rFonts w:cstheme="minorHAnsi"/>
          <w:sz w:val="24"/>
          <w:szCs w:val="24"/>
        </w:rPr>
        <w:t xml:space="preserve"> </w:t>
      </w:r>
      <w:r w:rsidRPr="00B27AE2">
        <w:rPr>
          <w:rFonts w:cstheme="minorHAnsi"/>
          <w:sz w:val="24"/>
          <w:szCs w:val="24"/>
        </w:rPr>
        <w:t>Krankhei</w:t>
      </w:r>
      <w:r w:rsidR="002E5035" w:rsidRPr="00B27AE2">
        <w:rPr>
          <w:rFonts w:cstheme="minorHAnsi"/>
          <w:sz w:val="24"/>
          <w:szCs w:val="24"/>
        </w:rPr>
        <w:t>ten und gegen Influenza geimpft sein.</w:t>
      </w:r>
      <w:r w:rsidR="004F2762" w:rsidRPr="00B27AE2">
        <w:rPr>
          <w:rFonts w:cstheme="minorHAnsi"/>
          <w:sz w:val="24"/>
          <w:szCs w:val="24"/>
        </w:rPr>
        <w:t xml:space="preserve"> </w:t>
      </w:r>
      <w:r w:rsidR="00E57AB3" w:rsidRPr="00B27AE2">
        <w:rPr>
          <w:rFonts w:cstheme="minorHAnsi"/>
          <w:sz w:val="24"/>
          <w:szCs w:val="24"/>
        </w:rPr>
        <w:t xml:space="preserve">Die </w:t>
      </w:r>
      <w:r w:rsidRPr="00B27AE2">
        <w:rPr>
          <w:rFonts w:cstheme="minorHAnsi"/>
          <w:sz w:val="24"/>
          <w:szCs w:val="24"/>
        </w:rPr>
        <w:t>Teilnahme erfolgt auf e</w:t>
      </w:r>
      <w:r w:rsidR="002E5035" w:rsidRPr="00B27AE2">
        <w:rPr>
          <w:rFonts w:cstheme="minorHAnsi"/>
          <w:sz w:val="24"/>
          <w:szCs w:val="24"/>
        </w:rPr>
        <w:t xml:space="preserve">igene Gefahr, </w:t>
      </w:r>
      <w:r w:rsidR="00060C18" w:rsidRPr="00B27AE2">
        <w:rPr>
          <w:rFonts w:cstheme="minorHAnsi"/>
          <w:sz w:val="24"/>
          <w:szCs w:val="24"/>
        </w:rPr>
        <w:t>d</w:t>
      </w:r>
      <w:r w:rsidR="002E5035" w:rsidRPr="00B27AE2">
        <w:rPr>
          <w:rFonts w:cstheme="minorHAnsi"/>
          <w:sz w:val="24"/>
          <w:szCs w:val="24"/>
        </w:rPr>
        <w:t>er</w:t>
      </w:r>
      <w:r w:rsidR="00E57AB3" w:rsidRPr="00B27AE2">
        <w:rPr>
          <w:rFonts w:cstheme="minorHAnsi"/>
          <w:sz w:val="24"/>
          <w:szCs w:val="24"/>
        </w:rPr>
        <w:t xml:space="preserve"> </w:t>
      </w:r>
      <w:r w:rsidR="002E5035" w:rsidRPr="00B27AE2">
        <w:rPr>
          <w:rFonts w:cstheme="minorHAnsi"/>
          <w:sz w:val="24"/>
          <w:szCs w:val="24"/>
        </w:rPr>
        <w:t>Veranstalter</w:t>
      </w:r>
      <w:r w:rsidR="00E57AB3" w:rsidRPr="00B27AE2">
        <w:rPr>
          <w:rFonts w:cstheme="minorHAnsi"/>
          <w:sz w:val="24"/>
          <w:szCs w:val="24"/>
        </w:rPr>
        <w:t xml:space="preserve"> </w:t>
      </w:r>
      <w:r w:rsidRPr="00B27AE2">
        <w:rPr>
          <w:rFonts w:cstheme="minorHAnsi"/>
          <w:sz w:val="24"/>
          <w:szCs w:val="24"/>
        </w:rPr>
        <w:t>übernimmt keinerlei Haftung. Die</w:t>
      </w:r>
      <w:r w:rsidR="002E5035" w:rsidRPr="00B27AE2">
        <w:rPr>
          <w:rFonts w:cstheme="minorHAnsi"/>
          <w:sz w:val="24"/>
          <w:szCs w:val="24"/>
        </w:rPr>
        <w:t xml:space="preserve"> </w:t>
      </w:r>
      <w:r w:rsidR="00E57AB3" w:rsidRPr="00B27AE2">
        <w:rPr>
          <w:rFonts w:cstheme="minorHAnsi"/>
          <w:sz w:val="24"/>
          <w:szCs w:val="24"/>
        </w:rPr>
        <w:t xml:space="preserve">teilnehmenden </w:t>
      </w:r>
      <w:r w:rsidR="002E5035" w:rsidRPr="00B27AE2">
        <w:rPr>
          <w:rFonts w:cstheme="minorHAnsi"/>
          <w:sz w:val="24"/>
          <w:szCs w:val="24"/>
        </w:rPr>
        <w:t>Pferde müssen Haftpflicht</w:t>
      </w:r>
      <w:r w:rsidR="004F2762" w:rsidRPr="00B27AE2">
        <w:rPr>
          <w:rFonts w:cstheme="minorHAnsi"/>
          <w:sz w:val="24"/>
          <w:szCs w:val="24"/>
        </w:rPr>
        <w:t xml:space="preserve"> </w:t>
      </w:r>
      <w:r w:rsidR="002E5035" w:rsidRPr="00B27AE2">
        <w:rPr>
          <w:rFonts w:cstheme="minorHAnsi"/>
          <w:sz w:val="24"/>
          <w:szCs w:val="24"/>
        </w:rPr>
        <w:t>versichert sein.</w:t>
      </w:r>
      <w:r w:rsidR="004F2762" w:rsidRPr="00B27AE2">
        <w:rPr>
          <w:rFonts w:cstheme="minorHAnsi"/>
          <w:sz w:val="24"/>
          <w:szCs w:val="24"/>
        </w:rPr>
        <w:t xml:space="preserve"> </w:t>
      </w:r>
      <w:r w:rsidR="0021146C" w:rsidRPr="00B27AE2">
        <w:rPr>
          <w:rFonts w:cstheme="minorHAnsi"/>
          <w:sz w:val="24"/>
          <w:szCs w:val="24"/>
        </w:rPr>
        <w:t>Die aktuellen Corona-Regelungen</w:t>
      </w:r>
      <w:r w:rsidR="004F2762" w:rsidRPr="00B27AE2">
        <w:rPr>
          <w:rFonts w:cstheme="minorHAnsi"/>
          <w:sz w:val="24"/>
          <w:szCs w:val="24"/>
        </w:rPr>
        <w:t xml:space="preserve"> bzw. Vorgaben der zuständigen Behörden des Landes Baden-Württemberg</w:t>
      </w:r>
      <w:r w:rsidR="0021146C" w:rsidRPr="00B27AE2">
        <w:rPr>
          <w:rFonts w:cstheme="minorHAnsi"/>
          <w:sz w:val="24"/>
          <w:szCs w:val="24"/>
        </w:rPr>
        <w:t xml:space="preserve"> </w:t>
      </w:r>
      <w:r w:rsidR="004F2762" w:rsidRPr="00B27AE2">
        <w:rPr>
          <w:rFonts w:cstheme="minorHAnsi"/>
          <w:sz w:val="24"/>
          <w:szCs w:val="24"/>
        </w:rPr>
        <w:t>m</w:t>
      </w:r>
      <w:r w:rsidR="0021146C" w:rsidRPr="00B27AE2">
        <w:rPr>
          <w:rFonts w:cstheme="minorHAnsi"/>
          <w:sz w:val="24"/>
          <w:szCs w:val="24"/>
        </w:rPr>
        <w:t xml:space="preserve">üssen vor Ort </w:t>
      </w:r>
      <w:r w:rsidR="004F2762" w:rsidRPr="00B27AE2">
        <w:rPr>
          <w:rFonts w:cstheme="minorHAnsi"/>
          <w:sz w:val="24"/>
          <w:szCs w:val="24"/>
        </w:rPr>
        <w:t>eingehalten</w:t>
      </w:r>
      <w:r w:rsidR="0021146C" w:rsidRPr="00B27AE2">
        <w:rPr>
          <w:rFonts w:cstheme="minorHAnsi"/>
          <w:sz w:val="24"/>
          <w:szCs w:val="24"/>
        </w:rPr>
        <w:t xml:space="preserve"> werden</w:t>
      </w:r>
      <w:r w:rsidR="004F2762" w:rsidRPr="00B27AE2">
        <w:rPr>
          <w:rFonts w:cstheme="minorHAnsi"/>
          <w:sz w:val="24"/>
          <w:szCs w:val="24"/>
        </w:rPr>
        <w:t>.</w:t>
      </w:r>
    </w:p>
    <w:sectPr w:rsidR="0021146C" w:rsidRPr="00B27A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7FE6"/>
    <w:multiLevelType w:val="hybridMultilevel"/>
    <w:tmpl w:val="6EC644B6"/>
    <w:lvl w:ilvl="0" w:tplc="1CF0A5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F12F6"/>
    <w:multiLevelType w:val="hybridMultilevel"/>
    <w:tmpl w:val="35D48EAA"/>
    <w:lvl w:ilvl="0" w:tplc="1E5AE6F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93682"/>
    <w:multiLevelType w:val="hybridMultilevel"/>
    <w:tmpl w:val="AC281A9E"/>
    <w:lvl w:ilvl="0" w:tplc="6B96B8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302F4"/>
    <w:multiLevelType w:val="hybridMultilevel"/>
    <w:tmpl w:val="FD8A59B0"/>
    <w:lvl w:ilvl="0" w:tplc="8DE63AD8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CC"/>
    <w:rsid w:val="000132E0"/>
    <w:rsid w:val="00060C18"/>
    <w:rsid w:val="001566E5"/>
    <w:rsid w:val="001D2D18"/>
    <w:rsid w:val="00200B83"/>
    <w:rsid w:val="0021146C"/>
    <w:rsid w:val="00234B10"/>
    <w:rsid w:val="002659C2"/>
    <w:rsid w:val="002E1DE8"/>
    <w:rsid w:val="002E5035"/>
    <w:rsid w:val="004B7A3A"/>
    <w:rsid w:val="004D0242"/>
    <w:rsid w:val="004F2762"/>
    <w:rsid w:val="004F7C4B"/>
    <w:rsid w:val="00571EB1"/>
    <w:rsid w:val="006C737F"/>
    <w:rsid w:val="00742CA6"/>
    <w:rsid w:val="00950BB4"/>
    <w:rsid w:val="00981EF0"/>
    <w:rsid w:val="00A148B4"/>
    <w:rsid w:val="00B27AE2"/>
    <w:rsid w:val="00B747CC"/>
    <w:rsid w:val="00D932BC"/>
    <w:rsid w:val="00E35889"/>
    <w:rsid w:val="00E57AB3"/>
    <w:rsid w:val="00E97302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E1A1"/>
  <w15:docId w15:val="{4230C5C7-C69D-41DA-B431-AD081946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747C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747CC"/>
    <w:pPr>
      <w:spacing w:after="120" w:line="28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7C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E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Lukas Barbara</cp:lastModifiedBy>
  <cp:revision>27</cp:revision>
  <dcterms:created xsi:type="dcterms:W3CDTF">2018-02-12T17:26:00Z</dcterms:created>
  <dcterms:modified xsi:type="dcterms:W3CDTF">2022-01-06T11:58:00Z</dcterms:modified>
</cp:coreProperties>
</file>